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E8" w:rsidRPr="002C0052" w:rsidRDefault="00BB59E8" w:rsidP="00BB59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Exit Profile – Ecommerce Retail Specialist</w:t>
      </w:r>
    </w:p>
    <w:p w:rsidR="00BB59E8" w:rsidRDefault="00BB59E8" w:rsidP="00BB59E8"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176530</wp:posOffset>
                </wp:positionV>
                <wp:extent cx="6267450" cy="14859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9E8" w:rsidRDefault="00BB59E8" w:rsidP="00BB59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00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</w:t>
                            </w:r>
                            <w:r w:rsidRPr="002C00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INTENTIONS OF THE PROGRAM</w:t>
                            </w:r>
                          </w:p>
                          <w:p w:rsidR="00BB59E8" w:rsidRPr="002C0052" w:rsidRDefault="00BB59E8" w:rsidP="00BB59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59E8" w:rsidRPr="002C0052" w:rsidRDefault="00BB59E8" w:rsidP="00BB59E8">
                            <w:pPr>
                              <w:spacing w:after="0"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During this program, students</w:t>
                            </w:r>
                            <w:r w:rsidRPr="002C00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examine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role of an Ecommerce retail specialist working within the Ecommerce department of an online retailer.</w:t>
                            </w:r>
                            <w:r w:rsidRPr="002C00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C00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Ecommerce</w:t>
                            </w:r>
                            <w:r w:rsidRPr="002C005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profession</w:t>
                            </w:r>
                            <w:r w:rsidRPr="002C00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consists of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CA"/>
                              </w:rPr>
                              <w:t>developing and growing social media communities, working with copywriter-web specialists, creating and maintaining an online catalogue and working with cross functional teams to develop, design and manage merchandise</w:t>
                            </w:r>
                            <w:r w:rsidRPr="002C00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. Designed for students who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CA"/>
                              </w:rPr>
                              <w:t>have an excellent sense of style and knowledge of fashion trends, the Ecommerce retail specialist</w:t>
                            </w:r>
                            <w:r w:rsidRPr="002C005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(AEC)</w:t>
                            </w:r>
                            <w:r w:rsidRPr="002C00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trains professionals to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CA"/>
                              </w:rPr>
                              <w:t>learn the skills to work within all facets of a retailer’s online store.</w:t>
                            </w:r>
                          </w:p>
                          <w:p w:rsidR="00BB59E8" w:rsidRPr="002C0052" w:rsidRDefault="00BB59E8" w:rsidP="00BB59E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13.9pt;width:493.5pt;height:11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">
                <v:textbox>
                  <w:txbxContent>
                    <w:p w:rsidR="00BB59E8" w:rsidRDefault="00BB59E8" w:rsidP="00BB59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C005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</w:t>
                      </w:r>
                      <w:r w:rsidRPr="002C005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INTENTIONS OF THE PROGRAM</w:t>
                      </w:r>
                    </w:p>
                    <w:p w:rsidR="00BB59E8" w:rsidRPr="002C0052" w:rsidRDefault="00BB59E8" w:rsidP="00BB59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59E8" w:rsidRPr="002C0052" w:rsidRDefault="00BB59E8" w:rsidP="00BB59E8">
                      <w:pPr>
                        <w:spacing w:after="0" w:line="225" w:lineRule="atLeast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During this program, students</w:t>
                      </w:r>
                      <w:r w:rsidRPr="002C00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examine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role of an Ecommerce retail specialist working within the Ecommerce department of an online retailer.</w:t>
                      </w:r>
                      <w:r w:rsidRPr="002C00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C005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CA"/>
                        </w:rPr>
                        <w:t xml:space="preserve">The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Ecommerce</w:t>
                      </w:r>
                      <w:r w:rsidRPr="002C005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 profession</w:t>
                      </w:r>
                      <w:r w:rsidRPr="002C005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CA"/>
                        </w:rPr>
                        <w:t xml:space="preserve"> consists of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CA"/>
                        </w:rPr>
                        <w:t>developing and growing social media communities, working with copywriter-web specialists, creating and maintaining an online catalogue and working with cross functional teams to develop, design and manage merchandise</w:t>
                      </w:r>
                      <w:r w:rsidRPr="002C005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CA"/>
                        </w:rPr>
                        <w:t xml:space="preserve">. Designed for students who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CA"/>
                        </w:rPr>
                        <w:t>have an excellent sense of style and knowledge of fashion trends, the Ecommerce retail specialist</w:t>
                      </w:r>
                      <w:r w:rsidRPr="002C005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 (AEC)</w:t>
                      </w:r>
                      <w:r w:rsidRPr="002C005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CA"/>
                        </w:rPr>
                        <w:t xml:space="preserve"> trains professionals to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CA"/>
                        </w:rPr>
                        <w:t>learn the skills to work within all facets of a retailer’s online store.</w:t>
                      </w:r>
                    </w:p>
                    <w:p w:rsidR="00BB59E8" w:rsidRPr="002C0052" w:rsidRDefault="00BB59E8" w:rsidP="00BB59E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9E8" w:rsidRDefault="00BB59E8" w:rsidP="00BB59E8"/>
    <w:p w:rsidR="00BB59E8" w:rsidRDefault="00BB59E8" w:rsidP="00BB59E8"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2078355</wp:posOffset>
                </wp:positionV>
                <wp:extent cx="2359025" cy="4956810"/>
                <wp:effectExtent l="0" t="0" r="22860" b="152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95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C8" w:rsidRDefault="00BC4AC8" w:rsidP="00BC4AC8">
                            <w:pPr>
                              <w:spacing w:after="0"/>
                              <w:ind w:left="454" w:right="57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BB59E8" w:rsidRPr="005E5971" w:rsidRDefault="00BB59E8" w:rsidP="00BC4AC8">
                            <w:pPr>
                              <w:spacing w:after="0"/>
                              <w:ind w:left="454" w:right="57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E59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KNOW-HOW</w:t>
                            </w:r>
                          </w:p>
                          <w:p w:rsidR="00BB59E8" w:rsidRPr="005E5971" w:rsidRDefault="00BB59E8" w:rsidP="00BC4AC8">
                            <w:pPr>
                              <w:spacing w:after="0"/>
                              <w:ind w:left="454" w:right="57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u w:val="single"/>
                                <w:lang w:eastAsia="en-CA"/>
                              </w:rPr>
                            </w:pP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 w:right="57" w:hanging="284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eastAsia="en-CA"/>
                              </w:rPr>
                              <w:t>Social media strategies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Interact with customers in real time on various social media platforms.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Define and measure key success metrics.</w:t>
                            </w:r>
                          </w:p>
                          <w:p w:rsidR="00BB59E8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Create measures, analysis and reports of all social media platforms.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Manage all online merchandising promotions in collaboration with planning and allocation.</w:t>
                            </w:r>
                          </w:p>
                          <w:p w:rsidR="00BB59E8" w:rsidRPr="00BC4AC8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Ensure optimization of current platform, tools and trends on-site and on social media.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25" w:lineRule="atLeast"/>
                              <w:ind w:left="426" w:right="57" w:hanging="284"/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eastAsia="en-CA"/>
                              </w:rPr>
                              <w:t>Online catalogue specialties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Develop an online merchandise assortment.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Develop and maintain an on line catalogue.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Align brand and business objectives</w:t>
                            </w:r>
                          </w:p>
                          <w:p w:rsidR="00BB59E8" w:rsidRPr="00BC4AC8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Communicate and coordinate efforts with all related departments.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25" w:lineRule="atLeast"/>
                              <w:ind w:left="426" w:right="57" w:hanging="284"/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eastAsia="en-CA"/>
                              </w:rPr>
                              <w:t>Product line management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Work in conjunction with merchandising, planning and allocation departments.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Monitor all visuals and merchandise of online products.</w:t>
                            </w:r>
                          </w:p>
                          <w:p w:rsidR="00BB59E8" w:rsidRPr="00A43BAE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Develop online merchandise assortments.</w:t>
                            </w:r>
                          </w:p>
                          <w:p w:rsidR="00BB59E8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A43BAE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Manage online merchandise promotions.</w:t>
                            </w:r>
                          </w:p>
                          <w:p w:rsidR="00BB59E8" w:rsidRPr="00BC4AC8" w:rsidRDefault="00BB59E8" w:rsidP="00BC4AC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25" w:lineRule="atLeast"/>
                              <w:ind w:left="709" w:right="57" w:hanging="283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</w:pPr>
                            <w:r w:rsidRPr="004F6877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n-CA"/>
                              </w:rPr>
                              <w:t>Develop creative and innovative strategies to implement and execute a business plan.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spacing w:after="0" w:line="225" w:lineRule="atLeast"/>
                              <w:ind w:left="454" w:right="5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:rsidR="00BB59E8" w:rsidRPr="00A43BAE" w:rsidRDefault="00BB59E8" w:rsidP="00BC4AC8">
                            <w:pPr>
                              <w:ind w:left="454" w:right="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141.75pt;margin-top:163.65pt;width:185.75pt;height:390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">
                <v:textbox>
                  <w:txbxContent>
                    <w:p w:rsidR="00BC4AC8" w:rsidRDefault="00BC4AC8" w:rsidP="00BC4AC8">
                      <w:pPr>
                        <w:spacing w:after="0"/>
                        <w:ind w:left="454" w:right="57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</w:pPr>
                    </w:p>
                    <w:p w:rsidR="00BB59E8" w:rsidRPr="005E5971" w:rsidRDefault="00BB59E8" w:rsidP="00BC4AC8">
                      <w:pPr>
                        <w:spacing w:after="0"/>
                        <w:ind w:left="454" w:right="57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</w:pPr>
                      <w:r w:rsidRPr="005E597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KNOW-HOW</w:t>
                      </w:r>
                    </w:p>
                    <w:p w:rsidR="00BB59E8" w:rsidRPr="005E5971" w:rsidRDefault="00BB59E8" w:rsidP="00BC4AC8">
                      <w:pPr>
                        <w:spacing w:after="0"/>
                        <w:ind w:left="454" w:right="57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u w:val="single"/>
                          <w:lang w:eastAsia="en-CA"/>
                        </w:rPr>
                      </w:pP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ind w:left="426" w:right="57" w:hanging="284"/>
                        <w:rPr>
                          <w:rFonts w:ascii="Arial" w:hAnsi="Arial" w:cs="Arial"/>
                          <w:sz w:val="14"/>
                          <w:szCs w:val="14"/>
                          <w:lang w:val="fr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eastAsia="en-CA"/>
                        </w:rPr>
                        <w:t>Social media strategies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Interact with customers in real time on various social media platforms.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Define and measure key success metrics.</w:t>
                      </w:r>
                    </w:p>
                    <w:p w:rsidR="00BB59E8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Create measures, analysis and reports of all social media platforms.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Manage all online merchandising promotions in collaboration with planning and allocation.</w:t>
                      </w:r>
                    </w:p>
                    <w:p w:rsidR="00BB59E8" w:rsidRPr="00BC4AC8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Ensure optimization of current platform, tools and trends on-site and on social media.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25" w:lineRule="atLeast"/>
                        <w:ind w:left="426" w:right="57" w:hanging="284"/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eastAsia="en-CA"/>
                        </w:rPr>
                        <w:t>Online catalogue specialties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Develop an online merchandise assortment.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Develop and maintain an on line catalogue.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Align brand and business objectives</w:t>
                      </w:r>
                    </w:p>
                    <w:p w:rsidR="00BB59E8" w:rsidRPr="00BC4AC8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Communicate and coordinate efforts with all related departments.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25" w:lineRule="atLeast"/>
                        <w:ind w:left="426" w:right="57" w:hanging="284"/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eastAsia="en-CA"/>
                        </w:rPr>
                        <w:t>Product line management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Work in conjunction with merchandising, planning and allocation departments.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Monitor all visuals and merchandise of online products.</w:t>
                      </w:r>
                    </w:p>
                    <w:p w:rsidR="00BB59E8" w:rsidRPr="00A43BAE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Develop online merchandise assortments.</w:t>
                      </w:r>
                    </w:p>
                    <w:p w:rsidR="00BB59E8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A43BAE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Manage online merchandise promotions.</w:t>
                      </w:r>
                    </w:p>
                    <w:p w:rsidR="00BB59E8" w:rsidRPr="00BC4AC8" w:rsidRDefault="00BB59E8" w:rsidP="00BC4AC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25" w:lineRule="atLeast"/>
                        <w:ind w:left="709" w:right="57" w:hanging="283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</w:pPr>
                      <w:r w:rsidRPr="004F6877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n-CA"/>
                        </w:rPr>
                        <w:t>Develop creative and innovative strategies to implement and execute a business plan.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spacing w:after="0" w:line="225" w:lineRule="atLeast"/>
                        <w:ind w:left="454" w:right="5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:rsidR="00BB59E8" w:rsidRPr="00A43BAE" w:rsidRDefault="00BB59E8" w:rsidP="00BC4AC8">
                      <w:pPr>
                        <w:ind w:left="454" w:right="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4D58BED" wp14:editId="4F65ED1F">
                <wp:simplePos x="0" y="0"/>
                <wp:positionH relativeFrom="column">
                  <wp:posOffset>5324475</wp:posOffset>
                </wp:positionH>
                <wp:positionV relativeFrom="paragraph">
                  <wp:posOffset>7015480</wp:posOffset>
                </wp:positionV>
                <wp:extent cx="0" cy="238125"/>
                <wp:effectExtent l="9525" t="8255" r="9525" b="1079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9.25pt,552.4pt" to="419.2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">
                <o:lock v:ext="edit" shapetype="f"/>
              </v:lin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44698EE" wp14:editId="73658DB1">
                <wp:simplePos x="0" y="0"/>
                <wp:positionH relativeFrom="column">
                  <wp:posOffset>2905125</wp:posOffset>
                </wp:positionH>
                <wp:positionV relativeFrom="paragraph">
                  <wp:posOffset>7034530</wp:posOffset>
                </wp:positionV>
                <wp:extent cx="0" cy="238125"/>
                <wp:effectExtent l="9525" t="8255" r="9525" b="107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56A17" id="Straight Connector 2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8.75pt,553.9pt" to="228.7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">
                <o:lock v:ext="edit" shapetype="f"/>
              </v:lin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9F9B816" wp14:editId="1C17F657">
                <wp:simplePos x="0" y="0"/>
                <wp:positionH relativeFrom="column">
                  <wp:posOffset>476250</wp:posOffset>
                </wp:positionH>
                <wp:positionV relativeFrom="paragraph">
                  <wp:posOffset>7025005</wp:posOffset>
                </wp:positionV>
                <wp:extent cx="0" cy="238125"/>
                <wp:effectExtent l="9525" t="8255" r="9525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57AE78" id="Straight Connector 2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.5pt,553.15pt" to="37.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">
                <o:lock v:ext="edit" shapetype="f"/>
              </v:lin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32FB" wp14:editId="127ABD0D">
                <wp:simplePos x="0" y="0"/>
                <wp:positionH relativeFrom="column">
                  <wp:posOffset>-571500</wp:posOffset>
                </wp:positionH>
                <wp:positionV relativeFrom="paragraph">
                  <wp:posOffset>2072005</wp:posOffset>
                </wp:positionV>
                <wp:extent cx="2278380" cy="4943475"/>
                <wp:effectExtent l="0" t="0" r="2667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C8" w:rsidRDefault="00BC4AC8" w:rsidP="00BB59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59E8" w:rsidRPr="005E5971" w:rsidRDefault="00BB59E8" w:rsidP="00BB59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E59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:rsidR="00BB59E8" w:rsidRPr="005E5971" w:rsidRDefault="00BB59E8" w:rsidP="00BB59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25" w:lineRule="atLeast"/>
                              <w:ind w:left="473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Understand and analyse the competition and marketplace.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25" w:lineRule="atLeast"/>
                              <w:ind w:left="473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Understand the steps in the styling of a brand.</w:t>
                            </w:r>
                          </w:p>
                          <w:p w:rsidR="00BB59E8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25" w:lineRule="atLeast"/>
                              <w:ind w:left="473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Analyse performance and plans to help identify sales and profit margins.</w:t>
                            </w:r>
                          </w:p>
                          <w:p w:rsidR="00BB59E8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25" w:lineRule="atLeast"/>
                              <w:ind w:left="473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Identify influential community members across social media platforms and site.</w:t>
                            </w:r>
                          </w:p>
                          <w:p w:rsidR="00BB59E8" w:rsidRPr="003E56B2" w:rsidRDefault="00BB59E8" w:rsidP="00BB59E8">
                            <w:pPr>
                              <w:pStyle w:val="Paragraphedeliste"/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:rsidR="00BB59E8" w:rsidRDefault="00BB59E8" w:rsidP="00BB59E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59E8" w:rsidRPr="00890548" w:rsidRDefault="00BB59E8" w:rsidP="00BB59E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45pt;margin-top:163.15pt;width:179.4pt;height:3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">
                <v:textbox>
                  <w:txbxContent>
                    <w:p w:rsidR="00BC4AC8" w:rsidRDefault="00BC4AC8" w:rsidP="00BB59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B59E8" w:rsidRPr="005E5971" w:rsidRDefault="00BB59E8" w:rsidP="00BB59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E59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KNOWLEDGE</w:t>
                      </w:r>
                    </w:p>
                    <w:p w:rsidR="00BB59E8" w:rsidRPr="005E5971" w:rsidRDefault="00BB59E8" w:rsidP="00BB59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25" w:lineRule="atLeast"/>
                        <w:ind w:left="473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Understand and analyse the competition and marketplace.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25" w:lineRule="atLeast"/>
                        <w:ind w:left="473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Understand the steps in the styling of a brand.</w:t>
                      </w:r>
                    </w:p>
                    <w:p w:rsidR="00BB59E8" w:rsidRDefault="00BB59E8" w:rsidP="00BC4A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25" w:lineRule="atLeast"/>
                        <w:ind w:left="473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Analyse performance and plans to help identify sales and profit margins.</w:t>
                      </w:r>
                    </w:p>
                    <w:p w:rsidR="00BB59E8" w:rsidRDefault="00BB59E8" w:rsidP="00BC4A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25" w:lineRule="atLeast"/>
                        <w:ind w:left="473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Identify influential community members across social media platforms and site.</w:t>
                      </w:r>
                    </w:p>
                    <w:p w:rsidR="00BB59E8" w:rsidRPr="003E56B2" w:rsidRDefault="00BB59E8" w:rsidP="00BB59E8">
                      <w:pPr>
                        <w:pStyle w:val="Paragraphedeliste"/>
                        <w:spacing w:after="0" w:line="225" w:lineRule="atLeast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:rsidR="00BB59E8" w:rsidRDefault="00BB59E8" w:rsidP="00BB59E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B59E8" w:rsidRPr="00890548" w:rsidRDefault="00BB59E8" w:rsidP="00BB59E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9B3447D" wp14:editId="3D571BB1">
                <wp:simplePos x="0" y="0"/>
                <wp:positionH relativeFrom="column">
                  <wp:posOffset>5393055</wp:posOffset>
                </wp:positionH>
                <wp:positionV relativeFrom="paragraph">
                  <wp:posOffset>1891030</wp:posOffset>
                </wp:positionV>
                <wp:extent cx="0" cy="171450"/>
                <wp:effectExtent l="11430" t="8255" r="7620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7C7184" id="Straight Connector 2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65pt,148.9pt" to="424.6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">
                <o:lock v:ext="edit" shapetype="f"/>
              </v:lin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1CE3C8D" wp14:editId="6FF5D299">
                <wp:simplePos x="0" y="0"/>
                <wp:positionH relativeFrom="column">
                  <wp:posOffset>2971800</wp:posOffset>
                </wp:positionH>
                <wp:positionV relativeFrom="paragraph">
                  <wp:posOffset>1891030</wp:posOffset>
                </wp:positionV>
                <wp:extent cx="0" cy="171450"/>
                <wp:effectExtent l="9525" t="8255" r="9525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BB5A7C" id="Straight Connector 2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48.9pt" to="234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">
                <o:lock v:ext="edit" shapetype="f"/>
              </v:lin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49D2E91" wp14:editId="5D105B99">
                <wp:simplePos x="0" y="0"/>
                <wp:positionH relativeFrom="column">
                  <wp:posOffset>533400</wp:posOffset>
                </wp:positionH>
                <wp:positionV relativeFrom="paragraph">
                  <wp:posOffset>1881505</wp:posOffset>
                </wp:positionV>
                <wp:extent cx="0" cy="171450"/>
                <wp:effectExtent l="9525" t="8255" r="952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48EBBC" id="Straight Connector 2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pt,148.15pt" to="42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">
                <o:lock v:ext="edit" shapetype="f"/>
              </v:lin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796DE23" wp14:editId="51D4D196">
                <wp:simplePos x="0" y="0"/>
                <wp:positionH relativeFrom="column">
                  <wp:posOffset>533400</wp:posOffset>
                </wp:positionH>
                <wp:positionV relativeFrom="paragraph">
                  <wp:posOffset>1881505</wp:posOffset>
                </wp:positionV>
                <wp:extent cx="4857750" cy="0"/>
                <wp:effectExtent l="9525" t="8255" r="9525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03A5F2" id="Straight Connector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148.15pt" to="424.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">
                <o:lock v:ext="edit" shapetype="f"/>
              </v:lin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C793E68" wp14:editId="025C1099">
                <wp:simplePos x="0" y="0"/>
                <wp:positionH relativeFrom="column">
                  <wp:posOffset>2971800</wp:posOffset>
                </wp:positionH>
                <wp:positionV relativeFrom="paragraph">
                  <wp:posOffset>1710055</wp:posOffset>
                </wp:positionV>
                <wp:extent cx="0" cy="171450"/>
                <wp:effectExtent l="9525" t="8255" r="952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24543" id="Straight Connector 1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34.65pt" to="234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">
                <o:lock v:ext="edit" shapetype="f"/>
              </v:lin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577F4" wp14:editId="0407923B">
                <wp:simplePos x="0" y="0"/>
                <wp:positionH relativeFrom="column">
                  <wp:posOffset>533400</wp:posOffset>
                </wp:positionH>
                <wp:positionV relativeFrom="paragraph">
                  <wp:posOffset>1214755</wp:posOffset>
                </wp:positionV>
                <wp:extent cx="4857750" cy="4857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9E8" w:rsidRDefault="00BB59E8" w:rsidP="00BB59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00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EXPECTED OUTCOME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2C00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 THE END OF THE PROGRAM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59E8" w:rsidRPr="00890548" w:rsidRDefault="00BB59E8" w:rsidP="00BB59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the end of the program,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students will be able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1" type="#_x0000_t202" style="position:absolute;margin-left:42pt;margin-top:95.65pt;width:382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">
                <v:textbox>
                  <w:txbxContent>
                    <w:p w:rsidR="00BB59E8" w:rsidRDefault="00BB59E8" w:rsidP="00BB59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C00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EXPECTED OUTCOME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2C00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 THE END OF THE PROGRAM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59E8" w:rsidRPr="00890548" w:rsidRDefault="00BB59E8" w:rsidP="00BB59E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the end of the program, students will be able to…</w:t>
                      </w:r>
                    </w:p>
                  </w:txbxContent>
                </v:textbox>
              </v:shape>
            </w:pict>
          </mc:Fallback>
        </mc:AlternateContent>
      </w:r>
    </w:p>
    <w:p w:rsidR="00BB59E8" w:rsidRDefault="00BB59E8" w:rsidP="00943282">
      <w:pPr>
        <w:rPr>
          <w:lang w:val="en-US"/>
        </w:rPr>
      </w:pPr>
    </w:p>
    <w:p w:rsidR="00BB59E8" w:rsidRDefault="00BC4AC8" w:rsidP="00BB59E8">
      <w:pPr>
        <w:rPr>
          <w:lang w:val="en-US"/>
        </w:rPr>
      </w:pP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F6052" wp14:editId="4AAEFC5C">
                <wp:simplePos x="0" y="0"/>
                <wp:positionH relativeFrom="column">
                  <wp:posOffset>4229101</wp:posOffset>
                </wp:positionH>
                <wp:positionV relativeFrom="paragraph">
                  <wp:posOffset>1503045</wp:posOffset>
                </wp:positionV>
                <wp:extent cx="2266950" cy="49339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C8" w:rsidRDefault="00BC4AC8" w:rsidP="00BC4AC8">
                            <w:pPr>
                              <w:spacing w:after="0"/>
                              <w:ind w:right="227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59E8" w:rsidRPr="005E5971" w:rsidRDefault="00BB59E8" w:rsidP="00BC4AC8">
                            <w:pPr>
                              <w:spacing w:after="0"/>
                              <w:ind w:right="227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E59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SOFT-SKILLS</w:t>
                            </w:r>
                          </w:p>
                          <w:p w:rsidR="00BB59E8" w:rsidRPr="005E5971" w:rsidRDefault="00BB59E8" w:rsidP="00BC4AC8">
                            <w:pPr>
                              <w:spacing w:after="0"/>
                              <w:ind w:right="22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Work in teams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Demonstrate good communication skills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Show strong analytical skills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Demonstrate correct usage of methods and procedures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Take leadership role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Develop a course of action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Formulate new schemes to classify events and ideas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Work</w:t>
                            </w:r>
                            <w:r w:rsidRPr="005E597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 xml:space="preserve"> under pressure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Be r</w:t>
                            </w:r>
                            <w:r w:rsidRPr="005E597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esponsive to changes</w:t>
                            </w:r>
                          </w:p>
                          <w:p w:rsidR="00BB59E8" w:rsidRPr="005E5971" w:rsidRDefault="00BB59E8" w:rsidP="00BC4AC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25" w:lineRule="atLeast"/>
                              <w:ind w:left="417" w:right="227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>Generate innovative ideas</w:t>
                            </w:r>
                          </w:p>
                          <w:p w:rsidR="00BB59E8" w:rsidRDefault="00BB59E8" w:rsidP="00BC4AC8">
                            <w:pPr>
                              <w:spacing w:after="0" w:line="225" w:lineRule="atLeast"/>
                              <w:ind w:right="227"/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:rsidR="00BB59E8" w:rsidRPr="005E34B1" w:rsidRDefault="00BB59E8" w:rsidP="00BC4AC8">
                            <w:pPr>
                              <w:spacing w:after="0" w:line="225" w:lineRule="atLeast"/>
                              <w:ind w:right="227"/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:rsidR="00BB59E8" w:rsidRPr="005E5971" w:rsidRDefault="00BB59E8" w:rsidP="00BC4AC8">
                            <w:pPr>
                              <w:ind w:right="22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333pt;margin-top:118.35pt;width:178.5pt;height:3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">
                <v:textbox>
                  <w:txbxContent>
                    <w:p w:rsidR="00BC4AC8" w:rsidRDefault="00BC4AC8" w:rsidP="00BC4AC8">
                      <w:pPr>
                        <w:spacing w:after="0"/>
                        <w:ind w:right="227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B59E8" w:rsidRPr="005E5971" w:rsidRDefault="00BB59E8" w:rsidP="00BC4AC8">
                      <w:pPr>
                        <w:spacing w:after="0"/>
                        <w:ind w:right="227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E59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SOFT-SKILLS</w:t>
                      </w:r>
                    </w:p>
                    <w:p w:rsidR="00BB59E8" w:rsidRPr="005E5971" w:rsidRDefault="00BB59E8" w:rsidP="00BC4AC8">
                      <w:pPr>
                        <w:spacing w:after="0"/>
                        <w:ind w:right="2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Work in teams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Demonstrate good communication skills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Show strong analytical skills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Demonstrate correct usage of methods and procedures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Take leadership role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Develop a course of action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Formulate new schemes to classify events and ideas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Work</w:t>
                      </w:r>
                      <w:r w:rsidRPr="005E5971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 xml:space="preserve"> under pressure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Be r</w:t>
                      </w:r>
                      <w:r w:rsidRPr="005E5971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esponsive to changes</w:t>
                      </w:r>
                    </w:p>
                    <w:p w:rsidR="00BB59E8" w:rsidRPr="005E5971" w:rsidRDefault="00BB59E8" w:rsidP="00BC4AC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25" w:lineRule="atLeast"/>
                        <w:ind w:left="417" w:right="227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>Generate innovative ideas</w:t>
                      </w:r>
                    </w:p>
                    <w:p w:rsidR="00BB59E8" w:rsidRDefault="00BB59E8" w:rsidP="00BC4AC8">
                      <w:pPr>
                        <w:spacing w:after="0" w:line="225" w:lineRule="atLeast"/>
                        <w:ind w:right="227"/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  <w:lang w:eastAsia="en-CA"/>
                        </w:rPr>
                      </w:pPr>
                    </w:p>
                    <w:p w:rsidR="00BB59E8" w:rsidRPr="005E34B1" w:rsidRDefault="00BB59E8" w:rsidP="00BC4AC8">
                      <w:pPr>
                        <w:spacing w:after="0" w:line="225" w:lineRule="atLeast"/>
                        <w:ind w:right="227"/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  <w:lang w:eastAsia="en-CA"/>
                        </w:rPr>
                      </w:pPr>
                    </w:p>
                    <w:p w:rsidR="00BB59E8" w:rsidRPr="005E5971" w:rsidRDefault="00BB59E8" w:rsidP="00BC4AC8">
                      <w:pPr>
                        <w:ind w:right="22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AB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FDB26" wp14:editId="3DB7346B">
                <wp:simplePos x="0" y="0"/>
                <wp:positionH relativeFrom="column">
                  <wp:posOffset>-114300</wp:posOffset>
                </wp:positionH>
                <wp:positionV relativeFrom="paragraph">
                  <wp:posOffset>6691630</wp:posOffset>
                </wp:positionV>
                <wp:extent cx="6219825" cy="68580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C8" w:rsidRPr="00BC4AC8" w:rsidRDefault="00BC4AC8" w:rsidP="00BC4A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BB59E8" w:rsidRDefault="00BB59E8" w:rsidP="00BB5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618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EMPLOYMENT PROSPECTS</w:t>
                            </w:r>
                          </w:p>
                          <w:p w:rsidR="00BB59E8" w:rsidRPr="00674C4B" w:rsidRDefault="00BB59E8" w:rsidP="00BB59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4C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Ecommerce community specialist, Ecommerce catalogue specialist, Ecommerce product manager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Ecommerce stylist</w:t>
                            </w:r>
                          </w:p>
                          <w:p w:rsidR="00BB59E8" w:rsidRPr="005E5971" w:rsidRDefault="00BB59E8" w:rsidP="00BB59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9pt;margin-top:526.9pt;width:489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">
                <v:textbox>
                  <w:txbxContent>
                    <w:p w:rsidR="00BC4AC8" w:rsidRPr="00BC4AC8" w:rsidRDefault="00BC4AC8" w:rsidP="00BC4AC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:rsidR="00BB59E8" w:rsidRDefault="00BB59E8" w:rsidP="00BB59E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618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EMPLOYMENT PROSPECTS</w:t>
                      </w:r>
                    </w:p>
                    <w:p w:rsidR="00BB59E8" w:rsidRPr="00674C4B" w:rsidRDefault="00BB59E8" w:rsidP="00BB59E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4C4B">
                        <w:rPr>
                          <w:rFonts w:ascii="Arial" w:hAnsi="Arial" w:cs="Arial"/>
                          <w:sz w:val="16"/>
                          <w:szCs w:val="16"/>
                        </w:rPr>
                        <w:t>Ecommerce community specialist, Ecommerce catalogue specialist, Ecommerce product manager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Ecommerce stylist</w:t>
                      </w:r>
                    </w:p>
                    <w:p w:rsidR="00BB59E8" w:rsidRPr="005E5971" w:rsidRDefault="00BB59E8" w:rsidP="00BB59E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4E1" w:rsidRPr="00225AB5">
        <w:rPr>
          <w:noProof/>
          <w:lang w:val="fr-CA" w:eastAsia="fr-CA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039448E" wp14:editId="2007CA7D">
                <wp:simplePos x="0" y="0"/>
                <wp:positionH relativeFrom="column">
                  <wp:posOffset>2971800</wp:posOffset>
                </wp:positionH>
                <wp:positionV relativeFrom="paragraph">
                  <wp:posOffset>521335</wp:posOffset>
                </wp:positionV>
                <wp:extent cx="0" cy="104775"/>
                <wp:effectExtent l="0" t="0" r="190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1.05pt" to="234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">
                <o:lock v:ext="edit" shapetype="f"/>
              </v:line>
            </w:pict>
          </mc:Fallback>
        </mc:AlternateContent>
      </w:r>
    </w:p>
    <w:sectPr w:rsidR="00BB59E8" w:rsidSect="00BC4AC8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DDC"/>
    <w:multiLevelType w:val="hybridMultilevel"/>
    <w:tmpl w:val="5C549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B45"/>
    <w:multiLevelType w:val="hybridMultilevel"/>
    <w:tmpl w:val="CA56FE46"/>
    <w:lvl w:ilvl="0" w:tplc="69149F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063FC"/>
    <w:multiLevelType w:val="hybridMultilevel"/>
    <w:tmpl w:val="2F346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C62B4"/>
    <w:multiLevelType w:val="hybridMultilevel"/>
    <w:tmpl w:val="DCB807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A1C"/>
    <w:multiLevelType w:val="hybridMultilevel"/>
    <w:tmpl w:val="DFB027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6EE0"/>
    <w:multiLevelType w:val="hybridMultilevel"/>
    <w:tmpl w:val="904AC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7592"/>
    <w:multiLevelType w:val="hybridMultilevel"/>
    <w:tmpl w:val="61FEA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CF"/>
    <w:rsid w:val="00033E03"/>
    <w:rsid w:val="00092024"/>
    <w:rsid w:val="00133F2D"/>
    <w:rsid w:val="00182C4F"/>
    <w:rsid w:val="001D196D"/>
    <w:rsid w:val="001D7B1D"/>
    <w:rsid w:val="00222B77"/>
    <w:rsid w:val="00234502"/>
    <w:rsid w:val="003576ED"/>
    <w:rsid w:val="00360DA4"/>
    <w:rsid w:val="003E5F42"/>
    <w:rsid w:val="00435C55"/>
    <w:rsid w:val="004F751C"/>
    <w:rsid w:val="00512584"/>
    <w:rsid w:val="0051285D"/>
    <w:rsid w:val="00586651"/>
    <w:rsid w:val="005B4AA3"/>
    <w:rsid w:val="005F35C0"/>
    <w:rsid w:val="006105AF"/>
    <w:rsid w:val="00646F93"/>
    <w:rsid w:val="006D0B64"/>
    <w:rsid w:val="006F6459"/>
    <w:rsid w:val="00722B3B"/>
    <w:rsid w:val="0076099F"/>
    <w:rsid w:val="00820262"/>
    <w:rsid w:val="00853ECC"/>
    <w:rsid w:val="008A6D5D"/>
    <w:rsid w:val="00906E53"/>
    <w:rsid w:val="00922132"/>
    <w:rsid w:val="00922499"/>
    <w:rsid w:val="00943282"/>
    <w:rsid w:val="009C313E"/>
    <w:rsid w:val="009E3CD7"/>
    <w:rsid w:val="00A065A1"/>
    <w:rsid w:val="00A102C4"/>
    <w:rsid w:val="00A16CDB"/>
    <w:rsid w:val="00AC3A61"/>
    <w:rsid w:val="00B223AE"/>
    <w:rsid w:val="00B66E2D"/>
    <w:rsid w:val="00B967A0"/>
    <w:rsid w:val="00BB24B2"/>
    <w:rsid w:val="00BB59E8"/>
    <w:rsid w:val="00BC4AC8"/>
    <w:rsid w:val="00BD0C62"/>
    <w:rsid w:val="00BD25C0"/>
    <w:rsid w:val="00BE44E1"/>
    <w:rsid w:val="00C17327"/>
    <w:rsid w:val="00C43326"/>
    <w:rsid w:val="00C52FE5"/>
    <w:rsid w:val="00C76A16"/>
    <w:rsid w:val="00C9121A"/>
    <w:rsid w:val="00C91355"/>
    <w:rsid w:val="00C91997"/>
    <w:rsid w:val="00D112D0"/>
    <w:rsid w:val="00D13CB5"/>
    <w:rsid w:val="00D204D7"/>
    <w:rsid w:val="00D333B2"/>
    <w:rsid w:val="00D92ACF"/>
    <w:rsid w:val="00DC5C4F"/>
    <w:rsid w:val="00DD0A7F"/>
    <w:rsid w:val="00DF7826"/>
    <w:rsid w:val="00E05173"/>
    <w:rsid w:val="00E23F00"/>
    <w:rsid w:val="00EE389B"/>
    <w:rsid w:val="00F43D0B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1D1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1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9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Titre1Car">
    <w:name w:val="Titre 1 Car"/>
    <w:basedOn w:val="Policepardfaut"/>
    <w:link w:val="Titre1"/>
    <w:uiPriority w:val="9"/>
    <w:rsid w:val="001D19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Paragraphedeliste">
    <w:name w:val="List Paragraph"/>
    <w:basedOn w:val="Normal"/>
    <w:uiPriority w:val="34"/>
    <w:qFormat/>
    <w:rsid w:val="00BB59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459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1D1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1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9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Titre1Car">
    <w:name w:val="Titre 1 Car"/>
    <w:basedOn w:val="Policepardfaut"/>
    <w:link w:val="Titre1"/>
    <w:uiPriority w:val="9"/>
    <w:rsid w:val="001D19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Paragraphedeliste">
    <w:name w:val="List Paragraph"/>
    <w:basedOn w:val="Normal"/>
    <w:uiPriority w:val="34"/>
    <w:qFormat/>
    <w:rsid w:val="00BB59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45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3A7C-CA2D-45EA-B012-07547B08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Spatz</dc:creator>
  <cp:lastModifiedBy>Guillaume Vachon</cp:lastModifiedBy>
  <cp:revision>2</cp:revision>
  <dcterms:created xsi:type="dcterms:W3CDTF">2014-12-15T20:10:00Z</dcterms:created>
  <dcterms:modified xsi:type="dcterms:W3CDTF">2014-12-15T20:10:00Z</dcterms:modified>
</cp:coreProperties>
</file>